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76" w:rsidRDefault="00D51076">
      <w:pPr>
        <w:rPr>
          <w:rFonts w:ascii="Times New Roman" w:hAnsi="Times New Roman" w:cs="Times New Roman"/>
          <w:sz w:val="28"/>
        </w:rPr>
      </w:pPr>
      <w:r w:rsidRPr="00D51076">
        <w:rPr>
          <w:rFonts w:ascii="Times New Roman" w:hAnsi="Times New Roman" w:cs="Times New Roman"/>
          <w:sz w:val="28"/>
        </w:rPr>
        <w:t>Осень - самое творческое время, когда природа вдохновляет, а материал для фантазии буквально у нас под ногами. А какое буйство красок вокруг!</w:t>
      </w:r>
      <w:r w:rsidRPr="00D51076">
        <w:rPr>
          <w:rFonts w:ascii="Times New Roman" w:hAnsi="Times New Roman" w:cs="Times New Roman"/>
          <w:sz w:val="28"/>
        </w:rPr>
        <w:br/>
        <w:t>В школе № 15 прошла замечательная выставка поделок из природного материала «Краски осени», в которой приняли участие обучающиеся 1-8 классов.</w:t>
      </w:r>
      <w:r w:rsidRPr="00D51076">
        <w:rPr>
          <w:rFonts w:ascii="Times New Roman" w:hAnsi="Times New Roman" w:cs="Times New Roman"/>
          <w:sz w:val="28"/>
        </w:rPr>
        <w:br/>
        <w:t>Очень интересно вместе с семьёй фантазировать и выполнять задуманное. Но ещё интереснее рассматривать поделки на выставке.</w:t>
      </w:r>
      <w:r w:rsidRPr="00D51076">
        <w:rPr>
          <w:rFonts w:ascii="Times New Roman" w:hAnsi="Times New Roman" w:cs="Times New Roman"/>
          <w:sz w:val="28"/>
        </w:rPr>
        <w:br/>
        <w:t>Много улыбок и веселья вызвала экскурсия в мир осенних поделок.</w:t>
      </w:r>
      <w:r w:rsidRPr="00D51076">
        <w:rPr>
          <w:rFonts w:ascii="Times New Roman" w:hAnsi="Times New Roman" w:cs="Times New Roman"/>
          <w:sz w:val="28"/>
        </w:rPr>
        <w:br/>
        <w:t>Молодцы, ребята!</w:t>
      </w:r>
    </w:p>
    <w:p w:rsidR="00D51076" w:rsidRPr="00D51076" w:rsidRDefault="00D51076" w:rsidP="00D51076">
      <w:pPr>
        <w:rPr>
          <w:rFonts w:ascii="Times New Roman" w:hAnsi="Times New Roman" w:cs="Times New Roman"/>
          <w:sz w:val="28"/>
        </w:rPr>
      </w:pPr>
    </w:p>
    <w:p w:rsidR="00A513EB" w:rsidRPr="00D51076" w:rsidRDefault="00A513EB" w:rsidP="00D51076">
      <w:pPr>
        <w:tabs>
          <w:tab w:val="left" w:pos="3912"/>
        </w:tabs>
        <w:jc w:val="center"/>
        <w:rPr>
          <w:rFonts w:ascii="Times New Roman" w:hAnsi="Times New Roman" w:cs="Times New Roman"/>
          <w:sz w:val="28"/>
        </w:rPr>
      </w:pPr>
    </w:p>
    <w:p w:rsidR="00D51076" w:rsidRPr="00D51076" w:rsidRDefault="00D510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D51076">
        <w:rPr>
          <w:rFonts w:ascii="Times New Roman" w:hAnsi="Times New Roman" w:cs="Times New Roman"/>
          <w:sz w:val="28"/>
        </w:rPr>
        <w:drawing>
          <wp:inline distT="0" distB="0" distL="0" distR="0">
            <wp:extent cx="2208107" cy="1242060"/>
            <wp:effectExtent l="0" t="0" r="1905" b="0"/>
            <wp:docPr id="1" name="Рисунок 1" descr="https://sun9-3.userapi.com/impg/JVQTUtrIyHuhXeshXeuwiXRmmlXwBugvzETgkA/yB6VxSQAKjs.jpg?size=1600x900&amp;quality=95&amp;sign=ba56bddcb5065ad193ee10b642a1a0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JVQTUtrIyHuhXeshXeuwiXRmmlXwBugvzETgkA/yB6VxSQAKjs.jpg?size=1600x900&amp;quality=95&amp;sign=ba56bddcb5065ad193ee10b642a1a04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703" cy="12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en-US"/>
        </w:rPr>
        <w:t xml:space="preserve">        </w:t>
      </w:r>
      <w:r w:rsidRPr="00D51076">
        <w:rPr>
          <w:rFonts w:ascii="Times New Roman" w:hAnsi="Times New Roman" w:cs="Times New Roman"/>
          <w:sz w:val="28"/>
        </w:rPr>
        <w:drawing>
          <wp:inline distT="0" distB="0" distL="0" distR="0">
            <wp:extent cx="2208105" cy="1242060"/>
            <wp:effectExtent l="0" t="0" r="1905" b="0"/>
            <wp:docPr id="3" name="Рисунок 3" descr="https://sun9-63.userapi.com/impg/5syRzSucSpf9DCVZ5a07f8-p3uf7odR0SAfo6A/F8s0ZZQmjEA.jpg?size=1600x900&amp;quality=95&amp;sign=0bf4ab9127766e344087626e82963f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3.userapi.com/impg/5syRzSucSpf9DCVZ5a07f8-p3uf7odR0SAfo6A/F8s0ZZQmjEA.jpg?size=1600x900&amp;quality=95&amp;sign=0bf4ab9127766e344087626e82963f4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11" cy="124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51076">
        <w:rPr>
          <w:rFonts w:ascii="Times New Roman" w:hAnsi="Times New Roman" w:cs="Times New Roman"/>
          <w:sz w:val="28"/>
        </w:rPr>
        <w:drawing>
          <wp:inline distT="0" distB="0" distL="0" distR="0">
            <wp:extent cx="2870200" cy="1736407"/>
            <wp:effectExtent l="0" t="0" r="6350" b="0"/>
            <wp:docPr id="2" name="Рисунок 2" descr="https://sun9-56.userapi.com/impg/X3dTv28RWMjzkvUGjYDPiJ8ryFbhISecLBzKSg/yax3mDlyGyY.jpg?size=1600x900&amp;quality=95&amp;sign=9d09aeadd7706db83d00bae8d02ad0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impg/X3dTv28RWMjzkvUGjYDPiJ8ryFbhISecLBzKSg/yax3mDlyGyY.jpg?size=1600x900&amp;quality=95&amp;sign=9d09aeadd7706db83d00bae8d02ad0a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93" cy="17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lang w:val="en-US"/>
        </w:rPr>
        <w:t xml:space="preserve">           </w:t>
      </w:r>
      <w:r w:rsidRPr="00D51076">
        <w:rPr>
          <w:rFonts w:ascii="Times New Roman" w:hAnsi="Times New Roman" w:cs="Times New Roman"/>
          <w:sz w:val="28"/>
        </w:rPr>
        <w:drawing>
          <wp:inline distT="0" distB="0" distL="0" distR="0">
            <wp:extent cx="1455420" cy="2587413"/>
            <wp:effectExtent l="0" t="0" r="0" b="3810"/>
            <wp:docPr id="4" name="Рисунок 4" descr="https://sun9-88.userapi.com/impg/XWgHiBsJVcQ3_1VqxeN-S1DFqkkCUUsb04v0uQ/WyXNku2JbC0.jpg?size=900x1600&amp;quality=95&amp;sign=5844a82902648d4d754978f824e714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8.userapi.com/impg/XWgHiBsJVcQ3_1VqxeN-S1DFqkkCUUsb04v0uQ/WyXNku2JbC0.jpg?size=900x1600&amp;quality=95&amp;sign=5844a82902648d4d754978f824e7147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71" cy="260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076" w:rsidRPr="00D5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76"/>
    <w:rsid w:val="00A513EB"/>
    <w:rsid w:val="00D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2A78"/>
  <w15:chartTrackingRefBased/>
  <w15:docId w15:val="{D5D05A5B-856D-4F0A-9880-22654D93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2022-10-07T04:52:00Z</dcterms:created>
  <dcterms:modified xsi:type="dcterms:W3CDTF">2022-10-07T04:55:00Z</dcterms:modified>
</cp:coreProperties>
</file>